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D1" w:rsidRPr="00CE1CD1" w:rsidRDefault="00CE1CD1" w:rsidP="00CE1CD1">
      <w:pPr>
        <w:jc w:val="center"/>
        <w:rPr>
          <w:rFonts w:ascii="华文中宋" w:eastAsia="华文中宋" w:hAnsi="华文中宋"/>
          <w:sz w:val="32"/>
          <w:szCs w:val="32"/>
        </w:rPr>
      </w:pPr>
      <w:r w:rsidRPr="00CE1CD1">
        <w:rPr>
          <w:rFonts w:ascii="华文中宋" w:eastAsia="华文中宋" w:hAnsi="华文中宋" w:hint="eastAsia"/>
          <w:sz w:val="32"/>
          <w:szCs w:val="32"/>
        </w:rPr>
        <w:t>辽宁大学2023年招收攻读博士学位研究生(普通招考方式)</w:t>
      </w:r>
    </w:p>
    <w:p w:rsidR="00CE1CD1" w:rsidRPr="00CE1CD1" w:rsidRDefault="00CE1CD1" w:rsidP="00CE1CD1">
      <w:pPr>
        <w:jc w:val="center"/>
        <w:rPr>
          <w:rFonts w:ascii="华文中宋" w:eastAsia="华文中宋" w:hAnsi="华文中宋"/>
          <w:sz w:val="32"/>
          <w:szCs w:val="32"/>
        </w:rPr>
      </w:pPr>
      <w:r w:rsidRPr="00CE1CD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CE1CD1" w:rsidRPr="00CE1CD1" w:rsidRDefault="00CE1CD1" w:rsidP="00CE1CD1">
      <w:pPr>
        <w:rPr>
          <w:rFonts w:ascii="仿宋" w:eastAsia="仿宋" w:hAnsi="仿宋"/>
          <w:sz w:val="28"/>
          <w:szCs w:val="28"/>
        </w:rPr>
      </w:pPr>
    </w:p>
    <w:p w:rsidR="00CE1CD1" w:rsidRPr="00CE1CD1" w:rsidRDefault="00CE1CD1" w:rsidP="00CE1CD1">
      <w:pPr>
        <w:rPr>
          <w:rFonts w:ascii="仿宋" w:eastAsia="仿宋" w:hAnsi="仿宋"/>
          <w:sz w:val="28"/>
          <w:szCs w:val="28"/>
        </w:rPr>
      </w:pPr>
      <w:r w:rsidRPr="00CE1CD1"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3060</w:t>
      </w:r>
    </w:p>
    <w:p w:rsidR="00CE1CD1" w:rsidRPr="00CE1CD1" w:rsidRDefault="00CE1CD1" w:rsidP="00CE1CD1">
      <w:pPr>
        <w:rPr>
          <w:rFonts w:ascii="仿宋" w:eastAsia="仿宋" w:hAnsi="仿宋"/>
          <w:sz w:val="28"/>
          <w:szCs w:val="28"/>
        </w:rPr>
      </w:pPr>
      <w:r w:rsidRPr="00CE1CD1"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旅游管理</w:t>
      </w:r>
    </w:p>
    <w:p w:rsidR="00CE1CD1" w:rsidRPr="00CE1CD1" w:rsidRDefault="00CE1CD1" w:rsidP="00CE1CD1">
      <w:pPr>
        <w:rPr>
          <w:rFonts w:ascii="仿宋" w:eastAsia="仿宋" w:hAnsi="仿宋"/>
          <w:sz w:val="28"/>
          <w:szCs w:val="28"/>
        </w:rPr>
      </w:pPr>
      <w:r w:rsidRPr="00CE1CD1">
        <w:rPr>
          <w:rFonts w:ascii="仿宋" w:eastAsia="仿宋" w:hAnsi="仿宋" w:hint="eastAsia"/>
          <w:sz w:val="28"/>
          <w:szCs w:val="28"/>
        </w:rPr>
        <w:t>满分：100分</w:t>
      </w:r>
    </w:p>
    <w:p w:rsidR="00CE1CD1" w:rsidRDefault="00CE1CD1">
      <w:pPr>
        <w:jc w:val="center"/>
        <w:rPr>
          <w:rFonts w:ascii="宋体" w:eastAsia="宋体" w:hAnsi="宋体" w:hint="eastAsia"/>
          <w:b/>
          <w:sz w:val="32"/>
          <w:szCs w:val="32"/>
        </w:rPr>
      </w:pPr>
    </w:p>
    <w:p w:rsidR="00124DD9" w:rsidRDefault="008E161E">
      <w:pPr>
        <w:spacing w:before="100" w:line="440" w:lineRule="exact"/>
        <w:jc w:val="center"/>
        <w:rPr>
          <w:rFonts w:ascii="宋体" w:hAnsi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28"/>
          <w:szCs w:val="28"/>
        </w:rPr>
        <w:t>（旅游管理学）</w:t>
      </w:r>
    </w:p>
    <w:p w:rsidR="00124DD9" w:rsidRDefault="008E161E">
      <w:pPr>
        <w:ind w:left="480" w:hanging="480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一、旅游管理原理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旅游管理内涵及作用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旅游的发展模式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旅游管理基本原理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旅游管理基础工作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旅游业的性质定位与战略意义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hAnsiTheme="minorEastAsia" w:cstheme="minorEastAsia" w:hint="eastAsia"/>
          <w:sz w:val="28"/>
          <w:szCs w:val="28"/>
        </w:rPr>
        <w:t>旅游综合管理功能的一般规律与国际比较</w:t>
      </w:r>
    </w:p>
    <w:p w:rsidR="00124DD9" w:rsidRDefault="008E161E">
      <w:pPr>
        <w:ind w:left="480" w:hanging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二、旅游者活动管理</w:t>
      </w:r>
    </w:p>
    <w:p w:rsidR="00124DD9" w:rsidRDefault="008E161E">
      <w:pPr>
        <w:ind w:left="120" w:firstLine="12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旅游者活动策划与组织协调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旅游者行为与管理特色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以人为本的旅游服务管理模式如何建立？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旅游安全管理系统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旅游危机管理系统的建立和维护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三、旅游企业管理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旅游企业成长与发展的规律性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旅游企业战略管理的综合功能与国家战略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旅游消费战略的消费结构演变与趋势分析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旅游就业战略的区域构成特征与发展评价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基本整体旅游系统的企业管理模式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6.</w:t>
      </w:r>
      <w:r>
        <w:rPr>
          <w:rFonts w:asciiTheme="minorEastAsia" w:hAnsiTheme="minorEastAsia" w:cstheme="minorEastAsia" w:hint="eastAsia"/>
          <w:sz w:val="28"/>
          <w:szCs w:val="28"/>
        </w:rPr>
        <w:t>旅游企业经营管理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color w:val="656565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7.</w:t>
      </w:r>
      <w:r>
        <w:rPr>
          <w:rFonts w:asciiTheme="minorEastAsia" w:hAnsiTheme="minorEastAsia" w:cstheme="minorEastAsia" w:hint="eastAsia"/>
          <w:sz w:val="28"/>
          <w:szCs w:val="28"/>
        </w:rPr>
        <w:t>旅游企业产品管理</w:t>
      </w:r>
      <w:r>
        <w:rPr>
          <w:rFonts w:asciiTheme="minorEastAsia" w:hAnsiTheme="minorEastAsia" w:cstheme="minorEastAsia" w:hint="eastAsia"/>
          <w:color w:val="656565"/>
          <w:sz w:val="28"/>
          <w:szCs w:val="28"/>
        </w:rPr>
        <w:br/>
      </w:r>
      <w:r>
        <w:rPr>
          <w:rFonts w:asciiTheme="minorEastAsia" w:hAnsiTheme="minorEastAsia" w:cstheme="minorEastAsia" w:hint="eastAsia"/>
          <w:sz w:val="28"/>
          <w:szCs w:val="28"/>
        </w:rPr>
        <w:t>四、旅游企业市场管理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旅游市场管理的细分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旅游市场的发展趋势与旅游消费者的决策过程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旅游市场体系和机制创新问题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旅游市场竞争与结构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旅游行业管理与旅游企业管理的特征</w:t>
      </w:r>
      <w:r>
        <w:rPr>
          <w:rFonts w:asciiTheme="minorEastAsia" w:hAnsiTheme="minorEastAsia" w:cstheme="minorEastAsia" w:hint="eastAsia"/>
          <w:color w:val="656565"/>
          <w:sz w:val="28"/>
          <w:szCs w:val="28"/>
        </w:rPr>
        <w:br/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6.</w:t>
      </w:r>
      <w:r>
        <w:rPr>
          <w:rFonts w:asciiTheme="minorEastAsia" w:hAnsiTheme="minorEastAsia" w:cstheme="minorEastAsia" w:hint="eastAsia"/>
          <w:sz w:val="28"/>
          <w:szCs w:val="28"/>
        </w:rPr>
        <w:t>旅游市场开拓与促销</w:t>
      </w:r>
      <w:r>
        <w:rPr>
          <w:rFonts w:asciiTheme="minorEastAsia" w:hAnsiTheme="minorEastAsia" w:cstheme="minorEastAsia" w:hint="eastAsia"/>
          <w:sz w:val="28"/>
          <w:szCs w:val="28"/>
        </w:rPr>
        <w:br/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7.</w:t>
      </w:r>
      <w:r>
        <w:rPr>
          <w:rFonts w:asciiTheme="minorEastAsia" w:hAnsiTheme="minorEastAsia" w:cstheme="minorEastAsia" w:hint="eastAsia"/>
          <w:sz w:val="28"/>
          <w:szCs w:val="28"/>
        </w:rPr>
        <w:t>旅游市场规划与监管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五、旅游宏观管理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旅游宏观管理概述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旅游管理体制的概念与结构关系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旅游管理体制和产业发展能力建设的评价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各国旅游管理体制差异的成因分析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旅游管理层次与旅游管理幅度的综合关系</w:t>
      </w:r>
    </w:p>
    <w:p w:rsidR="00124DD9" w:rsidRDefault="008E161E">
      <w:pPr>
        <w:ind w:leftChars="100" w:left="21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hAnsiTheme="minorEastAsia" w:cstheme="minorEastAsia" w:hint="eastAsia"/>
          <w:sz w:val="28"/>
          <w:szCs w:val="28"/>
        </w:rPr>
        <w:t>旅游行业管理</w:t>
      </w:r>
      <w:r>
        <w:rPr>
          <w:rFonts w:asciiTheme="minorEastAsia" w:hAnsiTheme="minorEastAsia" w:cstheme="minorEastAsia" w:hint="eastAsia"/>
          <w:sz w:val="28"/>
          <w:szCs w:val="28"/>
        </w:rPr>
        <w:br/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7.</w:t>
      </w:r>
      <w:r>
        <w:rPr>
          <w:rFonts w:asciiTheme="minorEastAsia" w:hAnsiTheme="minorEastAsia" w:cstheme="minorEastAsia" w:hint="eastAsia"/>
          <w:sz w:val="28"/>
          <w:szCs w:val="28"/>
        </w:rPr>
        <w:t>旅游区域管理</w:t>
      </w:r>
    </w:p>
    <w:p w:rsidR="00124DD9" w:rsidRDefault="008E161E">
      <w:pPr>
        <w:ind w:firstLine="240"/>
        <w:rPr>
          <w:rFonts w:asciiTheme="minorEastAsia" w:hAnsiTheme="minorEastAsia" w:cstheme="minorEastAsia"/>
          <w:color w:val="656565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</w:t>
      </w:r>
      <w:r>
        <w:rPr>
          <w:rFonts w:asciiTheme="minorEastAsia" w:hAnsiTheme="minorEastAsia" w:cstheme="minorEastAsia" w:hint="eastAsia"/>
          <w:sz w:val="28"/>
          <w:szCs w:val="28"/>
        </w:rPr>
        <w:t>旅游体系内部各个利益相关因素之间的关系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六、全域旅游与可持续发展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休闲体验的价值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全域旅游可持续发展的战略选择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旅游业协调发展与区域旅游合作的关系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旅游业可持续发展与实现经济发展目标和社会发展目标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发展旅游促进美丽中国建设的研究与</w:t>
      </w:r>
      <w:r>
        <w:rPr>
          <w:rFonts w:asciiTheme="minorEastAsia" w:hAnsiTheme="minorEastAsia" w:cstheme="minorEastAsia" w:hint="eastAsia"/>
          <w:sz w:val="28"/>
          <w:szCs w:val="28"/>
        </w:rPr>
        <w:t>实践进展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hAnsiTheme="minorEastAsia" w:cstheme="minorEastAsia" w:hint="eastAsia"/>
          <w:sz w:val="28"/>
          <w:szCs w:val="28"/>
        </w:rPr>
        <w:t>用旅游管理理论关注旅游可持续发展的实践创新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七、旅游发展中需要引起关注的问题</w:t>
      </w:r>
    </w:p>
    <w:p w:rsidR="00124DD9" w:rsidRDefault="008E161E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旅游发展的前沿理论问题</w:t>
      </w:r>
    </w:p>
    <w:p w:rsidR="00124DD9" w:rsidRDefault="008E161E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当前我国旅游管理发展的重大现实问题和未来趋势</w:t>
      </w:r>
    </w:p>
    <w:p w:rsidR="00124DD9" w:rsidRDefault="008E161E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中国旅游产业的发展，与国际的主要差距？</w:t>
      </w:r>
    </w:p>
    <w:p w:rsidR="00124DD9" w:rsidRDefault="008E161E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中国旅游对世界旅游发展的影响</w:t>
      </w:r>
    </w:p>
    <w:p w:rsidR="00124DD9" w:rsidRDefault="00124DD9">
      <w:pPr>
        <w:ind w:leftChars="100" w:left="210" w:firstLineChars="30" w:firstLine="84"/>
        <w:rPr>
          <w:rFonts w:asciiTheme="minorEastAsia" w:hAnsiTheme="minorEastAsia" w:cstheme="minorEastAsia"/>
          <w:sz w:val="28"/>
          <w:szCs w:val="28"/>
        </w:rPr>
      </w:pPr>
    </w:p>
    <w:p w:rsidR="00124DD9" w:rsidRDefault="008E161E">
      <w:pPr>
        <w:spacing w:before="100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（旅游学原理）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 xml:space="preserve"> 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一、旅游与旅游学</w:t>
      </w:r>
    </w:p>
    <w:p w:rsidR="00124DD9" w:rsidRDefault="008E161E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旅游的产生与发展</w:t>
      </w:r>
    </w:p>
    <w:p w:rsidR="00124DD9" w:rsidRDefault="008E161E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旅游业的形成</w:t>
      </w:r>
    </w:p>
    <w:p w:rsidR="00124DD9" w:rsidRDefault="008E161E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旅游活动的影响</w:t>
      </w:r>
    </w:p>
    <w:p w:rsidR="00124DD9" w:rsidRDefault="008E161E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学术文献中的旅游研究与旅游研究体系</w:t>
      </w:r>
    </w:p>
    <w:p w:rsidR="00124DD9" w:rsidRDefault="008E161E">
      <w:pPr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 xml:space="preserve">  5.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旅游学的研究方法及研究进展</w:t>
      </w:r>
    </w:p>
    <w:p w:rsidR="00124DD9" w:rsidRDefault="008E161E">
      <w:pPr>
        <w:ind w:firstLineChars="100" w:firstLine="280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lastRenderedPageBreak/>
        <w:t>6.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旅游现象运行范式及发展的基本范式</w:t>
      </w:r>
    </w:p>
    <w:p w:rsidR="00124DD9" w:rsidRDefault="008E161E">
      <w:pPr>
        <w:ind w:firstLine="238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7.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旅游的本质特征与旅游的基本属性如何描述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</w:t>
      </w:r>
      <w:r>
        <w:rPr>
          <w:rFonts w:asciiTheme="minorEastAsia" w:hAnsiTheme="minorEastAsia" w:cstheme="minorEastAsia" w:hint="eastAsia"/>
          <w:sz w:val="28"/>
          <w:szCs w:val="28"/>
        </w:rPr>
        <w:t>提出“当代旅游学：实践回应与理论建设”观点的战略价值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9.</w:t>
      </w:r>
      <w:r>
        <w:rPr>
          <w:rFonts w:asciiTheme="minorEastAsia" w:hAnsiTheme="minorEastAsia" w:cstheme="minorEastAsia" w:hint="eastAsia"/>
          <w:sz w:val="28"/>
          <w:szCs w:val="28"/>
        </w:rPr>
        <w:t>形成有中国特色的当代旅游发展理论的条件是否具备？</w:t>
      </w:r>
    </w:p>
    <w:p w:rsidR="00124DD9" w:rsidRDefault="008E161E">
      <w:pPr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二、旅游需求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旅游动机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旅游需求与影响因素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旅游消费者行为和旅游需求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旅游需求的定义、定义的内涵和指标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旅游需求决定因素和预测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hAnsiTheme="minorEastAsia" w:cstheme="minorEastAsia" w:hint="eastAsia"/>
          <w:sz w:val="28"/>
          <w:szCs w:val="28"/>
        </w:rPr>
        <w:t>旅游需求与旅游客源地理论及时空规律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7.</w:t>
      </w:r>
      <w:r>
        <w:rPr>
          <w:rFonts w:asciiTheme="minorEastAsia" w:hAnsiTheme="minorEastAsia" w:cstheme="minorEastAsia" w:hint="eastAsia"/>
          <w:sz w:val="28"/>
          <w:szCs w:val="28"/>
        </w:rPr>
        <w:t>影响旅游者需求的外部因素和内部因素来自哪些方面？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</w:t>
      </w:r>
      <w:r>
        <w:rPr>
          <w:rFonts w:asciiTheme="minorEastAsia" w:hAnsiTheme="minorEastAsia" w:cstheme="minorEastAsia" w:hint="eastAsia"/>
          <w:sz w:val="28"/>
          <w:szCs w:val="28"/>
        </w:rPr>
        <w:t>旅游需求模型与模式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9.</w:t>
      </w:r>
      <w:r>
        <w:rPr>
          <w:rFonts w:asciiTheme="minorEastAsia" w:hAnsiTheme="minorEastAsia" w:cstheme="minorEastAsia" w:hint="eastAsia"/>
          <w:sz w:val="28"/>
          <w:szCs w:val="28"/>
        </w:rPr>
        <w:t>旅游需求测量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三、旅游产品与供给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旅游产品界定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旅游产品分类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旅游产品供给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四、观光与度假吸引物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旅游资源与旅游吸引物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观光吸引物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度假吸引物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五、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旅游效应与</w:t>
      </w:r>
      <w:r>
        <w:rPr>
          <w:rFonts w:asciiTheme="minorEastAsia" w:hAnsiTheme="minorEastAsia" w:cstheme="minorEastAsia" w:hint="eastAsia"/>
          <w:sz w:val="28"/>
          <w:szCs w:val="28"/>
        </w:rPr>
        <w:t>旅游目的地</w:t>
      </w:r>
    </w:p>
    <w:p w:rsidR="00124DD9" w:rsidRDefault="008E161E"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影响旅游经济效应的因素及旅游经济效应评价</w:t>
      </w:r>
    </w:p>
    <w:p w:rsidR="00124DD9" w:rsidRDefault="008E161E"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旅游的环境效应与旅游环境效应评估</w:t>
      </w:r>
    </w:p>
    <w:p w:rsidR="00124DD9" w:rsidRDefault="008E161E">
      <w:pPr>
        <w:ind w:left="-2" w:firstLine="206"/>
        <w:rPr>
          <w:rFonts w:asciiTheme="minorEastAsia" w:hAnsiTheme="minorEastAsia" w:cstheme="minorEastAsia"/>
          <w:color w:val="333333"/>
          <w:sz w:val="28"/>
          <w:szCs w:val="28"/>
        </w:rPr>
      </w:pP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color w:val="333333"/>
          <w:sz w:val="28"/>
          <w:szCs w:val="28"/>
        </w:rPr>
        <w:t>旅游的社会文化效应与旅游目的地社会发展规律</w:t>
      </w:r>
    </w:p>
    <w:p w:rsidR="00124DD9" w:rsidRDefault="008E161E"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旅游目的地类型、形成与周期性</w:t>
      </w:r>
    </w:p>
    <w:p w:rsidR="00124DD9" w:rsidRDefault="008E161E"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旅游产业的市场结构与市场行为分析</w:t>
      </w:r>
    </w:p>
    <w:p w:rsidR="00124DD9" w:rsidRDefault="008E161E">
      <w:pPr>
        <w:ind w:firstLine="196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hAnsiTheme="minorEastAsia" w:cstheme="minorEastAsia" w:hint="eastAsia"/>
          <w:sz w:val="28"/>
          <w:szCs w:val="28"/>
        </w:rPr>
        <w:t>如何采用旅游产品升级战略进行旅游营销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六、旅游的社会文化影响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旅游与目的地社会变迁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旅游与目的地文化变迁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旅游、迁移与身份认同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旅游与社会排斥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旅游增权与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目的地可持续发展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七、旅游业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旅游业的概念、特点及决定因素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旅游业的行业构成包括哪些？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旅游支持行业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旅游形成机制与旅游发展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旅游社会支持和政策的必要性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八、旅游公共管理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旅游公共组织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旅游法规与政府管理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资源管理与旅游规划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公共环境与生态保障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九、中国旅游发展的现实和热点问题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中国旅游发展战略与特殊形态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中国旅游发展变化及未来趋势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中国旅游业的发展机遇与挑战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未来旅游业的发展目标与政策建议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旅游跨界与旅游数据整合的边界问题</w:t>
      </w:r>
    </w:p>
    <w:p w:rsidR="00124DD9" w:rsidRDefault="008E161E">
      <w:pPr>
        <w:ind w:firstLine="2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hAnsiTheme="minorEastAsia" w:cstheme="minorEastAsia" w:hint="eastAsia"/>
          <w:sz w:val="28"/>
          <w:szCs w:val="28"/>
        </w:rPr>
        <w:t>旅游研究与旅游发展的现实问题</w:t>
      </w:r>
    </w:p>
    <w:p w:rsidR="00124DD9" w:rsidRDefault="00124DD9">
      <w:pPr>
        <w:ind w:firstLine="240"/>
        <w:rPr>
          <w:rFonts w:asciiTheme="minorEastAsia" w:hAnsiTheme="minorEastAsia" w:cstheme="minorEastAsia"/>
          <w:sz w:val="28"/>
          <w:szCs w:val="28"/>
        </w:rPr>
      </w:pPr>
    </w:p>
    <w:p w:rsidR="00124DD9" w:rsidRDefault="008E161E">
      <w:pPr>
        <w:ind w:firstLine="24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（旅游规划与开发）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一、区域旅游规划的理论前提与前期准备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旅游规划与开发研究对象与任务？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旅游规划与开发与其他学科的关系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结合旅游规划与开发的历史发展，认识这门学科的发展趋势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区位和空间结构理论对旅游规划与开发的意义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旅游目的地生命周期理论的应用价值和缺陷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6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旅游规划与开发的职业能力与学科知识体系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7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旅游规划基础分析的技术与方法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8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旅游规划与区域社会经济发展规划的衔接关系？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二、旅游规划的基础概念与基础理论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从旅游开发的角度看，旅游资源包括的内容？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旅游规划中怎样体现旅游产品的特点？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旅游市场营销在旅游企业经营中的作用？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旅游发展规划与旅游开发规划的不同点有哪些？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</w:t>
      </w:r>
      <w:r>
        <w:rPr>
          <w:rFonts w:asciiTheme="minorEastAsia" w:hAnsiTheme="minorEastAsia" w:cstheme="minorEastAsia" w:hint="eastAsia"/>
          <w:sz w:val="28"/>
          <w:szCs w:val="28"/>
        </w:rPr>
        <w:t>、旅游规划的前期准备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旅游规划的任务确定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旅游规划任务指标的形式有哪几种？它们的优势与劣势如何区别？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旅游规划的编制主体与旅游规划设计资质的选择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旅游规划资料收集方法有哪几种？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</w:t>
      </w:r>
      <w:r>
        <w:rPr>
          <w:rFonts w:asciiTheme="minorEastAsia" w:hAnsiTheme="minorEastAsia" w:cstheme="minorEastAsia" w:hint="eastAsia"/>
          <w:sz w:val="28"/>
          <w:szCs w:val="28"/>
        </w:rPr>
        <w:t>、旅游业发展的基础条件评价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旅游业发展的自然与社会经济条件评价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旅游资源条件评价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与赋分标准</w:t>
      </w:r>
      <w:proofErr w:type="gramEnd"/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旅游资源评价的几种方法，分别适应哪些性质的旅游地？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旅游发展战略的选择对旅游区发展的意义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我国旅游业发展为什么选择政府主导型发展战略？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6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查阅相关文献，分析我国现阶段旅游业发展的创新之处体现在哪些方面？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五</w:t>
      </w:r>
      <w:r>
        <w:rPr>
          <w:rFonts w:asciiTheme="minorEastAsia" w:hAnsiTheme="minorEastAsia" w:cstheme="minorEastAsia" w:hint="eastAsia"/>
          <w:sz w:val="28"/>
          <w:szCs w:val="28"/>
        </w:rPr>
        <w:t>、旅游功能分区与旅游产品规划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旅游区与旅游功能分区之间的关系是什么？</w:t>
      </w:r>
    </w:p>
    <w:p w:rsidR="00124DD9" w:rsidRDefault="008E161E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旅游功能分区划分的原则和标准是什么？怎样将这些原则和标准体现在旅游规划设计中？</w:t>
      </w:r>
    </w:p>
    <w:p w:rsidR="00124DD9" w:rsidRDefault="008E161E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选择一个县市，运用旅游功能分区划分方法对其进行分区</w:t>
      </w:r>
    </w:p>
    <w:p w:rsidR="00124DD9" w:rsidRDefault="008E161E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4.</w:t>
      </w:r>
      <w:r>
        <w:rPr>
          <w:rFonts w:asciiTheme="minorEastAsia" w:hAnsiTheme="minorEastAsia" w:cstheme="minorEastAsia" w:hint="eastAsia"/>
          <w:sz w:val="28"/>
          <w:szCs w:val="28"/>
        </w:rPr>
        <w:t>区域旅游规划中的旅游产品内涵</w:t>
      </w:r>
    </w:p>
    <w:p w:rsidR="00124DD9" w:rsidRDefault="008E161E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</w:t>
      </w:r>
      <w:r>
        <w:rPr>
          <w:rFonts w:asciiTheme="minorEastAsia" w:hAnsiTheme="minorEastAsia" w:cstheme="minorEastAsia" w:hint="eastAsia"/>
          <w:sz w:val="28"/>
          <w:szCs w:val="28"/>
        </w:rPr>
        <w:t>旅游规划中旅游产品的体系</w:t>
      </w:r>
    </w:p>
    <w:p w:rsidR="00124DD9" w:rsidRDefault="008E161E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</w:t>
      </w:r>
      <w:r>
        <w:rPr>
          <w:rFonts w:asciiTheme="minorEastAsia" w:hAnsiTheme="minorEastAsia" w:cstheme="minorEastAsia" w:hint="eastAsia"/>
          <w:sz w:val="28"/>
          <w:szCs w:val="28"/>
        </w:rPr>
        <w:t>区域线路旅游产品的设计</w:t>
      </w:r>
    </w:p>
    <w:p w:rsidR="00124DD9" w:rsidRDefault="008E161E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7.</w:t>
      </w:r>
      <w:r>
        <w:rPr>
          <w:rFonts w:asciiTheme="minorEastAsia" w:hAnsiTheme="minorEastAsia" w:cstheme="minorEastAsia" w:hint="eastAsia"/>
          <w:sz w:val="28"/>
          <w:szCs w:val="28"/>
        </w:rPr>
        <w:t>细分类别旅游产品的设计</w:t>
      </w:r>
    </w:p>
    <w:p w:rsidR="00124DD9" w:rsidRDefault="008E161E">
      <w:pPr>
        <w:ind w:firstLine="22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</w:t>
      </w:r>
      <w:r>
        <w:rPr>
          <w:rFonts w:asciiTheme="minorEastAsia" w:hAnsiTheme="minorEastAsia" w:cstheme="minorEastAsia" w:hint="eastAsia"/>
          <w:sz w:val="28"/>
          <w:szCs w:val="28"/>
        </w:rPr>
        <w:t>不同阶段旅游产品确定的方法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六</w:t>
      </w:r>
      <w:r>
        <w:rPr>
          <w:rFonts w:asciiTheme="minorEastAsia" w:hAnsiTheme="minorEastAsia" w:cstheme="minorEastAsia" w:hint="eastAsia"/>
          <w:sz w:val="28"/>
          <w:szCs w:val="28"/>
        </w:rPr>
        <w:t>、旅游景区设计方法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运用旅游景区设计思路和方法，体现景区开发建设的差异性。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旅游景观规划的细节设计的侧重点及方法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如何运用景区地标设计理念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七</w:t>
      </w:r>
      <w:r>
        <w:rPr>
          <w:rFonts w:asciiTheme="minorEastAsia" w:hAnsiTheme="minorEastAsia" w:cstheme="minorEastAsia" w:hint="eastAsia"/>
          <w:sz w:val="28"/>
          <w:szCs w:val="28"/>
        </w:rPr>
        <w:t>、旅游市场分析与营销对策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旅游市场特征调查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细分旅游市场特征分析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旅游目标市场的定位于开发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旅游市场的预测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</w:t>
      </w:r>
      <w:r>
        <w:rPr>
          <w:rFonts w:asciiTheme="minorEastAsia" w:hAnsiTheme="minorEastAsia" w:cstheme="minorEastAsia" w:hint="eastAsia"/>
          <w:sz w:val="28"/>
          <w:szCs w:val="28"/>
        </w:rPr>
        <w:t>旅游市场营销对策的确定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八</w:t>
      </w:r>
      <w:r>
        <w:rPr>
          <w:rFonts w:asciiTheme="minorEastAsia" w:hAnsiTheme="minorEastAsia" w:cstheme="minorEastAsia" w:hint="eastAsia"/>
          <w:sz w:val="28"/>
          <w:szCs w:val="28"/>
        </w:rPr>
        <w:t>、旅游保障体系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政府保障体系规划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政策与法规保障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旅游管理保障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旅游发展的资金保障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</w:t>
      </w:r>
      <w:r>
        <w:rPr>
          <w:rFonts w:asciiTheme="minorEastAsia" w:hAnsiTheme="minorEastAsia" w:cstheme="minorEastAsia" w:hint="eastAsia"/>
          <w:sz w:val="28"/>
          <w:szCs w:val="28"/>
        </w:rPr>
        <w:t>信息技术保障体系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6.</w:t>
      </w:r>
      <w:r>
        <w:rPr>
          <w:rFonts w:asciiTheme="minorEastAsia" w:hAnsiTheme="minorEastAsia" w:cstheme="minorEastAsia" w:hint="eastAsia"/>
          <w:sz w:val="28"/>
          <w:szCs w:val="28"/>
        </w:rPr>
        <w:t>人力资源保障体系规划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九</w:t>
      </w:r>
      <w:r>
        <w:rPr>
          <w:rFonts w:asciiTheme="minorEastAsia" w:hAnsiTheme="minorEastAsia" w:cstheme="minorEastAsia" w:hint="eastAsia"/>
          <w:sz w:val="28"/>
          <w:szCs w:val="28"/>
        </w:rPr>
        <w:t>、旅游与发展规划</w:t>
      </w:r>
    </w:p>
    <w:p w:rsidR="00124DD9" w:rsidRDefault="008E161E">
      <w:pPr>
        <w:ind w:left="360" w:hanging="133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区域旅游规划的一般范式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旅游业发展的基础条件评价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旅游规划和开发的主要目标及主题定位的层次？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旅游项目与旅游资源的关系</w:t>
      </w:r>
      <w:r>
        <w:rPr>
          <w:rFonts w:asciiTheme="minorEastAsia" w:hAnsiTheme="minorEastAsia" w:cstheme="minorEastAsia" w:hint="eastAsia"/>
          <w:sz w:val="28"/>
          <w:szCs w:val="28"/>
        </w:rPr>
        <w:t>?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5.</w:t>
      </w:r>
      <w:r>
        <w:rPr>
          <w:rFonts w:asciiTheme="minorEastAsia" w:hAnsiTheme="minorEastAsia" w:cstheme="minorEastAsia" w:hint="eastAsia"/>
          <w:sz w:val="28"/>
          <w:szCs w:val="28"/>
        </w:rPr>
        <w:t>旅游规划与开发中的生态资源与环境的保护问题</w:t>
      </w:r>
    </w:p>
    <w:p w:rsidR="00124DD9" w:rsidRDefault="008E161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6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旅游规划与开发三大结构体系如何实现？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7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如何在旅游规划编制中确保规划的科学性、前瞻性和可操作性？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8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旅游规划与开</w:t>
      </w:r>
      <w:r>
        <w:rPr>
          <w:rFonts w:asciiTheme="minorEastAsia" w:hAnsiTheme="minorEastAsia" w:cstheme="minorEastAsia" w:hint="eastAsia"/>
          <w:sz w:val="28"/>
          <w:szCs w:val="28"/>
        </w:rPr>
        <w:t>发在区域国民经济结构优化中的作用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9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>传统区域旅游规划体例与创新区域旅游规划的体例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十</w:t>
      </w:r>
      <w:r>
        <w:rPr>
          <w:rFonts w:asciiTheme="minorEastAsia" w:hAnsiTheme="minorEastAsia" w:cstheme="minorEastAsia" w:hint="eastAsia"/>
          <w:sz w:val="28"/>
          <w:szCs w:val="28"/>
        </w:rPr>
        <w:t>、旅游规划对旅游发展的贡献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1.</w:t>
      </w:r>
      <w:r>
        <w:rPr>
          <w:rFonts w:asciiTheme="minorEastAsia" w:hAnsiTheme="minorEastAsia" w:cstheme="minorEastAsia" w:hint="eastAsia"/>
          <w:sz w:val="28"/>
          <w:szCs w:val="28"/>
        </w:rPr>
        <w:t>中国旅游规划体系创新框架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2.</w:t>
      </w:r>
      <w:r>
        <w:rPr>
          <w:rFonts w:asciiTheme="minorEastAsia" w:hAnsiTheme="minorEastAsia" w:cstheme="minorEastAsia" w:hint="eastAsia"/>
          <w:sz w:val="28"/>
          <w:szCs w:val="28"/>
        </w:rPr>
        <w:t>旅游规划如何响应新时期的国家发展战略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3.</w:t>
      </w:r>
      <w:r>
        <w:rPr>
          <w:rFonts w:asciiTheme="minorEastAsia" w:hAnsiTheme="minorEastAsia" w:cstheme="minorEastAsia" w:hint="eastAsia"/>
          <w:sz w:val="28"/>
          <w:szCs w:val="28"/>
        </w:rPr>
        <w:t>旅游规划的理论创新与实践回应</w:t>
      </w:r>
    </w:p>
    <w:p w:rsidR="00124DD9" w:rsidRDefault="008E161E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4.</w:t>
      </w:r>
      <w:r>
        <w:rPr>
          <w:rFonts w:asciiTheme="minorEastAsia" w:hAnsiTheme="minorEastAsia" w:cstheme="minorEastAsia" w:hint="eastAsia"/>
          <w:sz w:val="28"/>
          <w:szCs w:val="28"/>
        </w:rPr>
        <w:t>旅游规划与旅游未来发展</w:t>
      </w:r>
    </w:p>
    <w:p w:rsidR="00124DD9" w:rsidRDefault="00124DD9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:rsidR="00124DD9" w:rsidRDefault="008E161E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（前沿理论和现实问题）</w:t>
      </w:r>
    </w:p>
    <w:p w:rsidR="00124DD9" w:rsidRDefault="008E161E">
      <w:pPr>
        <w:numPr>
          <w:ilvl w:val="0"/>
          <w:numId w:val="1"/>
        </w:numPr>
        <w:ind w:left="357" w:hanging="35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旅游管理的前沿理论问题</w:t>
      </w:r>
    </w:p>
    <w:p w:rsidR="00124DD9" w:rsidRDefault="008E161E">
      <w:pPr>
        <w:numPr>
          <w:ilvl w:val="0"/>
          <w:numId w:val="1"/>
        </w:numPr>
        <w:ind w:left="357" w:hanging="357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当前我国旅游管理的重大现实问题和发展趋势</w:t>
      </w:r>
    </w:p>
    <w:p w:rsidR="00124DD9" w:rsidRDefault="00124DD9">
      <w:pPr>
        <w:rPr>
          <w:rFonts w:asciiTheme="minorEastAsia" w:hAnsiTheme="minorEastAsia" w:cstheme="minorEastAsia"/>
          <w:sz w:val="28"/>
          <w:szCs w:val="28"/>
        </w:rPr>
      </w:pPr>
    </w:p>
    <w:p w:rsidR="00124DD9" w:rsidRDefault="00124DD9">
      <w:pPr>
        <w:rPr>
          <w:rFonts w:asciiTheme="minorEastAsia" w:hAnsiTheme="minorEastAsia" w:cstheme="minorEastAsia"/>
          <w:sz w:val="28"/>
          <w:szCs w:val="28"/>
        </w:rPr>
      </w:pPr>
    </w:p>
    <w:sectPr w:rsidR="00124D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61E" w:rsidRDefault="008E161E" w:rsidP="00CE1CD1">
      <w:r>
        <w:separator/>
      </w:r>
    </w:p>
  </w:endnote>
  <w:endnote w:type="continuationSeparator" w:id="0">
    <w:p w:rsidR="008E161E" w:rsidRDefault="008E161E" w:rsidP="00CE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61E" w:rsidRDefault="008E161E" w:rsidP="00CE1CD1">
      <w:r>
        <w:separator/>
      </w:r>
    </w:p>
  </w:footnote>
  <w:footnote w:type="continuationSeparator" w:id="0">
    <w:p w:rsidR="008E161E" w:rsidRDefault="008E161E" w:rsidP="00CE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7599B"/>
    <w:multiLevelType w:val="multilevel"/>
    <w:tmpl w:val="4A97599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124DD9"/>
    <w:rsid w:val="00232963"/>
    <w:rsid w:val="002E0B63"/>
    <w:rsid w:val="002E6F80"/>
    <w:rsid w:val="002F59FE"/>
    <w:rsid w:val="0030510F"/>
    <w:rsid w:val="00381A2F"/>
    <w:rsid w:val="003E3CEE"/>
    <w:rsid w:val="0071100E"/>
    <w:rsid w:val="007610B1"/>
    <w:rsid w:val="00871A99"/>
    <w:rsid w:val="008E161E"/>
    <w:rsid w:val="00911ECF"/>
    <w:rsid w:val="009347AE"/>
    <w:rsid w:val="009C15E4"/>
    <w:rsid w:val="009D062C"/>
    <w:rsid w:val="009D2348"/>
    <w:rsid w:val="00AC3A29"/>
    <w:rsid w:val="00B679BE"/>
    <w:rsid w:val="00CE1CD1"/>
    <w:rsid w:val="00DA0110"/>
    <w:rsid w:val="00DE33C1"/>
    <w:rsid w:val="00F0519D"/>
    <w:rsid w:val="00F15527"/>
    <w:rsid w:val="12AB6870"/>
    <w:rsid w:val="2C8B49CC"/>
    <w:rsid w:val="2E9D58CE"/>
    <w:rsid w:val="41D73F60"/>
    <w:rsid w:val="46172B60"/>
    <w:rsid w:val="4F41645B"/>
    <w:rsid w:val="58F74362"/>
    <w:rsid w:val="7B95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zhang</cp:lastModifiedBy>
  <cp:revision>2</cp:revision>
  <dcterms:created xsi:type="dcterms:W3CDTF">2023-01-07T12:26:00Z</dcterms:created>
  <dcterms:modified xsi:type="dcterms:W3CDTF">2023-01-07T12:26:00Z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CB92B65F96FF475FB434C399A14D2371</vt:lpwstr>
  </property>
</Properties>
</file>