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华文中宋" w:hAnsi="华文中宋" w:eastAsia="华文中宋"/>
          <w:sz w:val="32"/>
          <w:szCs w:val="32"/>
        </w:rPr>
      </w:pPr>
      <w:r>
        <w:rPr>
          <w:rFonts w:hint="eastAsia" w:ascii="华文中宋" w:hAnsi="华文中宋" w:eastAsia="华文中宋"/>
          <w:sz w:val="32"/>
          <w:szCs w:val="32"/>
        </w:rPr>
        <w:t>辽宁大学202</w:t>
      </w:r>
      <w:r>
        <w:rPr>
          <w:rFonts w:ascii="华文中宋" w:hAnsi="华文中宋" w:eastAsia="华文中宋"/>
          <w:sz w:val="32"/>
          <w:szCs w:val="32"/>
        </w:rPr>
        <w:t>3</w:t>
      </w:r>
      <w:r>
        <w:rPr>
          <w:rFonts w:hint="eastAsia" w:ascii="华文中宋" w:hAnsi="华文中宋" w:eastAsia="华文中宋"/>
          <w:sz w:val="32"/>
          <w:szCs w:val="32"/>
        </w:rPr>
        <w:t>年招收攻读博士学位研究生(普通招考方式)</w:t>
      </w:r>
    </w:p>
    <w:p>
      <w:pPr>
        <w:jc w:val="center"/>
        <w:rPr>
          <w:rFonts w:ascii="仿宋" w:hAnsi="仿宋" w:eastAsia="仿宋"/>
          <w:sz w:val="28"/>
          <w:szCs w:val="28"/>
        </w:rPr>
      </w:pPr>
      <w:r>
        <w:rPr>
          <w:rFonts w:hint="eastAsia" w:ascii="华文中宋" w:hAnsi="华文中宋" w:eastAsia="华文中宋"/>
          <w:sz w:val="32"/>
          <w:szCs w:val="32"/>
        </w:rPr>
        <w:t>初试科目考试大纲</w:t>
      </w:r>
    </w:p>
    <w:p>
      <w:pPr>
        <w:spacing w:line="10" w:lineRule="atLeast"/>
        <w:rPr>
          <w:rFonts w:ascii="仿宋" w:hAnsi="仿宋" w:eastAsia="仿宋" w:cs="仿宋"/>
          <w:sz w:val="28"/>
          <w:szCs w:val="28"/>
        </w:rPr>
      </w:pPr>
      <w:r>
        <w:rPr>
          <w:rFonts w:hint="eastAsia" w:ascii="仿宋" w:hAnsi="仿宋" w:eastAsia="仿宋" w:cs="仿宋"/>
          <w:sz w:val="28"/>
          <w:szCs w:val="28"/>
        </w:rPr>
        <w:t>科目代码：3065</w:t>
      </w:r>
    </w:p>
    <w:p>
      <w:pPr>
        <w:spacing w:line="10" w:lineRule="atLeast"/>
        <w:rPr>
          <w:rFonts w:ascii="仿宋" w:hAnsi="仿宋" w:eastAsia="仿宋" w:cs="仿宋"/>
          <w:color w:val="0000FF"/>
          <w:sz w:val="28"/>
          <w:szCs w:val="28"/>
        </w:rPr>
      </w:pPr>
      <w:r>
        <w:rPr>
          <w:rFonts w:hint="eastAsia" w:ascii="仿宋" w:hAnsi="仿宋" w:eastAsia="仿宋" w:cs="仿宋"/>
          <w:sz w:val="28"/>
          <w:szCs w:val="28"/>
        </w:rPr>
        <w:t>科目名称：</w:t>
      </w:r>
      <w:r>
        <w:rPr>
          <w:rFonts w:hint="eastAsia" w:ascii="仿宋" w:hAnsi="仿宋" w:eastAsia="仿宋" w:cs="仿宋"/>
          <w:color w:val="auto"/>
          <w:sz w:val="28"/>
          <w:szCs w:val="28"/>
        </w:rPr>
        <w:t>中外制度思想文化史</w:t>
      </w:r>
    </w:p>
    <w:p>
      <w:pPr>
        <w:spacing w:line="10" w:lineRule="atLeast"/>
        <w:rPr>
          <w:rFonts w:ascii="仿宋" w:hAnsi="仿宋" w:eastAsia="仿宋" w:cs="仿宋"/>
          <w:sz w:val="28"/>
          <w:szCs w:val="28"/>
        </w:rPr>
      </w:pPr>
      <w:r>
        <w:rPr>
          <w:rFonts w:hint="eastAsia" w:ascii="仿宋" w:hAnsi="仿宋" w:eastAsia="仿宋" w:cs="仿宋"/>
          <w:sz w:val="28"/>
          <w:szCs w:val="28"/>
        </w:rPr>
        <w:t>满分：100分</w:t>
      </w:r>
    </w:p>
    <w:p>
      <w:pPr>
        <w:spacing w:line="10" w:lineRule="atLeast"/>
        <w:rPr>
          <w:rFonts w:ascii="仿宋" w:hAnsi="仿宋" w:eastAsia="仿宋" w:cs="仿宋"/>
          <w:b/>
          <w:bCs/>
          <w:sz w:val="28"/>
          <w:szCs w:val="28"/>
        </w:rPr>
      </w:pPr>
      <w:r>
        <w:rPr>
          <w:rFonts w:hint="eastAsia" w:ascii="仿宋" w:hAnsi="仿宋" w:eastAsia="仿宋" w:cs="仿宋"/>
          <w:b/>
          <w:bCs/>
          <w:sz w:val="28"/>
          <w:szCs w:val="28"/>
        </w:rPr>
        <w:t>大纲内容：</w:t>
      </w:r>
    </w:p>
    <w:p>
      <w:pPr>
        <w:spacing w:line="10" w:lineRule="atLeast"/>
        <w:ind w:firstLine="560" w:firstLineChars="200"/>
        <w:rPr>
          <w:rFonts w:ascii="仿宋" w:hAnsi="仿宋" w:eastAsia="仿宋" w:cs="仿宋"/>
          <w:sz w:val="28"/>
          <w:szCs w:val="28"/>
        </w:rPr>
      </w:pPr>
      <w:r>
        <w:rPr>
          <w:rFonts w:hint="eastAsia" w:ascii="仿宋" w:hAnsi="仿宋" w:eastAsia="仿宋" w:cs="仿宋"/>
          <w:sz w:val="28"/>
          <w:szCs w:val="28"/>
        </w:rPr>
        <w:t>1.</w:t>
      </w:r>
      <w:bookmarkStart w:id="0" w:name="_GoBack"/>
      <w:r>
        <w:rPr>
          <w:rFonts w:hint="eastAsia" w:ascii="仿宋" w:hAnsi="仿宋" w:eastAsia="仿宋" w:cs="仿宋"/>
          <w:color w:val="auto"/>
          <w:sz w:val="28"/>
          <w:szCs w:val="28"/>
        </w:rPr>
        <w:t>中外制度思想文化史</w:t>
      </w:r>
      <w:bookmarkEnd w:id="0"/>
      <w:r>
        <w:rPr>
          <w:rFonts w:hint="eastAsia" w:ascii="仿宋" w:hAnsi="仿宋" w:eastAsia="仿宋" w:cs="仿宋"/>
          <w:sz w:val="28"/>
          <w:szCs w:val="28"/>
        </w:rPr>
        <w:t>是一门探讨近代以来中国与世界各国交往与互动关系历史演进的学科，主要考察学生对近代以来中国与世界各国交往的主要内容及特点；</w:t>
      </w:r>
      <w:r>
        <w:rPr>
          <w:rFonts w:ascii="仿宋" w:hAnsi="仿宋" w:eastAsia="仿宋" w:cs="仿宋"/>
          <w:sz w:val="28"/>
          <w:szCs w:val="28"/>
        </w:rPr>
        <w:t>2</w:t>
      </w:r>
      <w:r>
        <w:rPr>
          <w:rFonts w:hint="eastAsia" w:ascii="仿宋" w:hAnsi="仿宋" w:eastAsia="仿宋" w:cs="仿宋"/>
          <w:sz w:val="28"/>
          <w:szCs w:val="28"/>
        </w:rPr>
        <w:t>、学生应重点掌握近代以来中国与西方各国在政治、经济、军事、社会、宗教、文化等不同领域交往的历史；3、近代部分，侧重于晚清政府与西方列强签订的不平等条约以及由此给中国政治经济文化等诸方面所带来的深远影响等内容；现代部分，侧重于中国政府与各国的交往史以及抗日战争时期的中国外交；4、考察学生对中外关系史史料的掌握以及能否运用历史学理论和方法解读、辨析史实与史料的能力；5、考察学生对学术研究动态的掌握情况以及是否具备较好的学术研究能力。</w:t>
      </w:r>
    </w:p>
    <w:p>
      <w:pPr>
        <w:rPr>
          <w:rFonts w:ascii="仿宋" w:hAnsi="仿宋" w:eastAsia="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dhMzNlNTYyMTA0YjZiMDQ4ZGQ0YzQxZmI4ZTdhZjYifQ=="/>
  </w:docVars>
  <w:rsids>
    <w:rsidRoot w:val="00110BC3"/>
    <w:rsid w:val="00080027"/>
    <w:rsid w:val="000B7463"/>
    <w:rsid w:val="000E4F06"/>
    <w:rsid w:val="00110BC3"/>
    <w:rsid w:val="001C2735"/>
    <w:rsid w:val="002506D3"/>
    <w:rsid w:val="00300C04"/>
    <w:rsid w:val="0035586E"/>
    <w:rsid w:val="003C4501"/>
    <w:rsid w:val="003F5B32"/>
    <w:rsid w:val="003F5C16"/>
    <w:rsid w:val="00430C3A"/>
    <w:rsid w:val="00571818"/>
    <w:rsid w:val="00574B81"/>
    <w:rsid w:val="00581169"/>
    <w:rsid w:val="005A17F1"/>
    <w:rsid w:val="005C074C"/>
    <w:rsid w:val="00614DD4"/>
    <w:rsid w:val="006221E6"/>
    <w:rsid w:val="00632F36"/>
    <w:rsid w:val="0065090E"/>
    <w:rsid w:val="00710F3D"/>
    <w:rsid w:val="007265ED"/>
    <w:rsid w:val="007E7357"/>
    <w:rsid w:val="008829A4"/>
    <w:rsid w:val="008B2A5D"/>
    <w:rsid w:val="008B62AF"/>
    <w:rsid w:val="00974278"/>
    <w:rsid w:val="009B0A93"/>
    <w:rsid w:val="00AD62CD"/>
    <w:rsid w:val="00B21524"/>
    <w:rsid w:val="00B63A81"/>
    <w:rsid w:val="00BC7128"/>
    <w:rsid w:val="00C01606"/>
    <w:rsid w:val="00C0518D"/>
    <w:rsid w:val="00C61048"/>
    <w:rsid w:val="00C95825"/>
    <w:rsid w:val="00DB36C8"/>
    <w:rsid w:val="00E80C4D"/>
    <w:rsid w:val="00EB7B58"/>
    <w:rsid w:val="097A5100"/>
    <w:rsid w:val="1DCC1086"/>
    <w:rsid w:val="21543E5D"/>
    <w:rsid w:val="69BF4B8F"/>
    <w:rsid w:val="69BF6BDD"/>
    <w:rsid w:val="6FB37FD9"/>
    <w:rsid w:val="713954C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346</Words>
  <Characters>355</Characters>
  <Lines>2</Lines>
  <Paragraphs>1</Paragraphs>
  <TotalTime>0</TotalTime>
  <ScaleCrop>false</ScaleCrop>
  <LinksUpToDate>false</LinksUpToDate>
  <CharactersWithSpaces>355</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2023-01-08T03:58:00Z</dcterms:created>
  <dc:creator>user</dc:creator>
  <cp:lastModifiedBy>Administrator</cp:lastModifiedBy>
  <cp:lastPrinted>2021-12-10T01:30:00Z</cp:lastPrinted>
  <dcterms:modified xsi:type="dcterms:W3CDTF">2023-01-14T03:25:01Z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0338AB09E3574980B81C44F6C325947D</vt:lpwstr>
  </property>
</Properties>
</file>