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314ED"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 w14:paraId="387506EF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358</w:t>
      </w:r>
    </w:p>
    <w:p w14:paraId="22A6E627">
      <w:pPr>
        <w:rPr>
          <w:rFonts w:hint="eastAsia" w:eastAsia="宋体" w:cs="Times New Roman"/>
          <w:sz w:val="28"/>
          <w:szCs w:val="28"/>
          <w:lang w:eastAsia="zh-CN"/>
        </w:rPr>
      </w:pPr>
      <w:r>
        <w:rPr>
          <w:rFonts w:hint="eastAsia" w:cs="宋体"/>
          <w:sz w:val="28"/>
          <w:szCs w:val="28"/>
        </w:rPr>
        <w:t>科目名称：翻译基础</w:t>
      </w:r>
      <w:r>
        <w:rPr>
          <w:rFonts w:hint="eastAsia" w:cs="宋体"/>
          <w:sz w:val="28"/>
          <w:szCs w:val="28"/>
          <w:lang w:eastAsia="zh-CN"/>
        </w:rPr>
        <w:t>（</w:t>
      </w:r>
      <w:r>
        <w:rPr>
          <w:rFonts w:hint="eastAsia" w:cs="宋体"/>
          <w:sz w:val="28"/>
          <w:szCs w:val="28"/>
        </w:rPr>
        <w:t>俄语</w:t>
      </w:r>
      <w:r>
        <w:rPr>
          <w:rFonts w:hint="eastAsia" w:cs="宋体"/>
          <w:sz w:val="28"/>
          <w:szCs w:val="28"/>
          <w:lang w:eastAsia="zh-CN"/>
        </w:rPr>
        <w:t>）</w:t>
      </w:r>
    </w:p>
    <w:p w14:paraId="283D8891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 w14:paraId="5295DBDF">
      <w:pPr>
        <w:rPr>
          <w:rFonts w:ascii="宋体" w:cs="Times New Roman"/>
          <w:sz w:val="28"/>
          <w:szCs w:val="28"/>
        </w:rPr>
      </w:pPr>
    </w:p>
    <w:p w14:paraId="42A8F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 w14:paraId="73207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sz w:val="28"/>
          <w:szCs w:val="28"/>
        </w:rPr>
        <w:t>翻译基础</w:t>
      </w:r>
      <w:r>
        <w:rPr>
          <w:rFonts w:hint="eastAsia" w:cs="宋体"/>
          <w:sz w:val="28"/>
          <w:szCs w:val="28"/>
          <w:lang w:eastAsia="zh-CN"/>
        </w:rPr>
        <w:t>（</w:t>
      </w:r>
      <w:r>
        <w:rPr>
          <w:rFonts w:hint="eastAsia" w:cs="宋体"/>
          <w:sz w:val="28"/>
          <w:szCs w:val="28"/>
        </w:rPr>
        <w:t>俄语</w:t>
      </w:r>
      <w:r>
        <w:rPr>
          <w:rFonts w:hint="eastAsia" w:cs="宋体"/>
          <w:sz w:val="28"/>
          <w:szCs w:val="28"/>
          <w:lang w:eastAsia="zh-CN"/>
        </w:rPr>
        <w:t>）</w:t>
      </w:r>
      <w:r>
        <w:rPr>
          <w:rFonts w:hint="eastAsia" w:cs="宋体"/>
          <w:b w:val="0"/>
          <w:bCs w:val="0"/>
          <w:sz w:val="28"/>
          <w:szCs w:val="28"/>
          <w:lang w:eastAsia="zh-CN"/>
        </w:rPr>
        <w:t>考试作为俄语笔译专业翻译考试科目，其目的是检验考生的俄语翻译能力和水平。</w:t>
      </w:r>
    </w:p>
    <w:p w14:paraId="7FF4A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 w14:paraId="3EDCA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8"/>
          <w:szCs w:val="28"/>
          <w:lang w:eastAsia="zh-CN"/>
        </w:rPr>
        <w:t>本科目考试是一种检验应试者单项和综合语言能力的考试，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测试</w:t>
      </w:r>
      <w:r>
        <w:rPr>
          <w:rFonts w:hint="eastAsia" w:cs="宋体"/>
          <w:b w:val="0"/>
          <w:bCs w:val="0"/>
          <w:sz w:val="28"/>
          <w:szCs w:val="28"/>
          <w:lang w:eastAsia="zh-CN"/>
        </w:rPr>
        <w:t>攻读俄语笔译专业研究生应具备的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俄汉互译能力，考试范围包括各种题材、各种形式的翻译。</w:t>
      </w:r>
    </w:p>
    <w:p w14:paraId="3CB17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 w14:paraId="457FA485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1.具有良好的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基本功，词汇量在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即能正确熟练地应用常用词汇及常用搭配。</w:t>
      </w:r>
    </w:p>
    <w:p w14:paraId="505C047F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2.能熟练掌握正确的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语法、结构、修辞等语言规范知识。</w:t>
      </w:r>
    </w:p>
    <w:p w14:paraId="256C1452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3.具有较强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的俄汉互译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能力。</w:t>
      </w:r>
    </w:p>
    <w:p w14:paraId="09B6E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 w14:paraId="0A49D429">
      <w:pPr>
        <w:snapToGrid w:val="0"/>
        <w:spacing w:line="360" w:lineRule="auto"/>
        <w:ind w:firstLine="560" w:firstLineChars="200"/>
        <w:contextualSpacing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本科目考试采用单项技能与综合技能测试相结合的方法</w:t>
      </w:r>
      <w:r>
        <w:rPr>
          <w:rFonts w:hint="eastAsia" w:cs="宋体"/>
          <w:b w:val="0"/>
          <w:bCs w:val="0"/>
          <w:color w:val="0000FF"/>
          <w:sz w:val="28"/>
          <w:szCs w:val="28"/>
          <w:lang w:val="en-US" w:eastAsia="zh-CN"/>
        </w:rPr>
        <w:t>。</w:t>
      </w:r>
    </w:p>
    <w:p w14:paraId="4B427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五、考试内容</w:t>
      </w:r>
    </w:p>
    <w:p w14:paraId="29100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本科目考试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包括词组、句子、短文等互译。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1B2CF0"/>
    <w:rsid w:val="0020516C"/>
    <w:rsid w:val="00232963"/>
    <w:rsid w:val="002B5265"/>
    <w:rsid w:val="002D7E9B"/>
    <w:rsid w:val="002E0B63"/>
    <w:rsid w:val="002E35C4"/>
    <w:rsid w:val="002E6F80"/>
    <w:rsid w:val="0030510F"/>
    <w:rsid w:val="00381A2F"/>
    <w:rsid w:val="00387AEE"/>
    <w:rsid w:val="003E3CEE"/>
    <w:rsid w:val="005D110F"/>
    <w:rsid w:val="00644914"/>
    <w:rsid w:val="006F5C7E"/>
    <w:rsid w:val="0071100E"/>
    <w:rsid w:val="007834AA"/>
    <w:rsid w:val="007E2FDC"/>
    <w:rsid w:val="00871A99"/>
    <w:rsid w:val="00911ECF"/>
    <w:rsid w:val="009347AE"/>
    <w:rsid w:val="009C15E4"/>
    <w:rsid w:val="009D2348"/>
    <w:rsid w:val="00D06997"/>
    <w:rsid w:val="00D12462"/>
    <w:rsid w:val="00DA0110"/>
    <w:rsid w:val="00E42033"/>
    <w:rsid w:val="00EC016A"/>
    <w:rsid w:val="00F0519D"/>
    <w:rsid w:val="02A8129B"/>
    <w:rsid w:val="036D576A"/>
    <w:rsid w:val="08D41CC7"/>
    <w:rsid w:val="0DAA588E"/>
    <w:rsid w:val="0E5E7EC3"/>
    <w:rsid w:val="10AB39B0"/>
    <w:rsid w:val="17366DFB"/>
    <w:rsid w:val="18790F6A"/>
    <w:rsid w:val="18EA1F06"/>
    <w:rsid w:val="1B0E4A1F"/>
    <w:rsid w:val="254C6870"/>
    <w:rsid w:val="3091242C"/>
    <w:rsid w:val="30AC66FF"/>
    <w:rsid w:val="34E619D4"/>
    <w:rsid w:val="37F84701"/>
    <w:rsid w:val="3B9D177C"/>
    <w:rsid w:val="3C9260A0"/>
    <w:rsid w:val="4A02381D"/>
    <w:rsid w:val="4A121587"/>
    <w:rsid w:val="53EE6BC1"/>
    <w:rsid w:val="6013480F"/>
    <w:rsid w:val="60C74A21"/>
    <w:rsid w:val="63C33B20"/>
    <w:rsid w:val="64B568BD"/>
    <w:rsid w:val="66B27ACD"/>
    <w:rsid w:val="6D9E6B0A"/>
    <w:rsid w:val="700E6EA7"/>
    <w:rsid w:val="745B4EE6"/>
    <w:rsid w:val="77A22063"/>
    <w:rsid w:val="794A1E06"/>
    <w:rsid w:val="79D068E2"/>
    <w:rsid w:val="7C8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340</Words>
  <Characters>355</Characters>
  <Lines>0</Lines>
  <Paragraphs>0</Paragraphs>
  <TotalTime>0</TotalTime>
  <ScaleCrop>false</ScaleCrop>
  <LinksUpToDate>false</LinksUpToDate>
  <CharactersWithSpaces>359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2023-09-12T07:27:00Z</cp:lastPrinted>
  <dcterms:modified xsi:type="dcterms:W3CDTF">2024-10-08T01:42:45Z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AC562DDFF30D464F812AB9B78478B72A</vt:lpwstr>
  </property>
</Properties>
</file>